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vertAlign w:val="baseline"/>
          <w:lang w:val="en-US" w:eastAsia="zh-CN"/>
        </w:rPr>
        <w:t>甘肃农业职业技术学院党委会、院务会议题收集表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vertAlign w:val="baseline"/>
          <w:lang w:val="en-US" w:eastAsia="zh-CN"/>
        </w:rPr>
      </w:pPr>
    </w:p>
    <w:tbl>
      <w:tblPr>
        <w:tblStyle w:val="3"/>
        <w:tblW w:w="14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500"/>
        <w:gridCol w:w="3763"/>
        <w:gridCol w:w="1875"/>
        <w:gridCol w:w="2356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院系（部门）</w:t>
            </w:r>
          </w:p>
        </w:tc>
        <w:tc>
          <w:tcPr>
            <w:tcW w:w="3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议题名称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汇报人</w:t>
            </w:r>
          </w:p>
        </w:tc>
        <w:tc>
          <w:tcPr>
            <w:tcW w:w="2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分管院领导签字</w:t>
            </w:r>
          </w:p>
        </w:tc>
        <w:tc>
          <w:tcPr>
            <w:tcW w:w="2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党委书记、院长签字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62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0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76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5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162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0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76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5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162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0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76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5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62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0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76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5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162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00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76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5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备注：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汇报议题经分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管领导签字确认审定后，报党委书记、院长签字确认。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2.需上会讨论的制度办法、意见方案等提交议题时一并送达每位院领导阅知。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3.所有汇报材料需交院办公室留档备案，涉及金额的需注明准确数字。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4.请于每周四下午5点前将议题收集表送交院办公室，会前不得临时增加议题。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default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5.汇报人不得在会上临时提出未经批准的其他议题，并按一事一汇报一决议，再汇报下一个事项。</w:t>
      </w:r>
    </w:p>
    <w:sectPr>
      <w:pgSz w:w="16838" w:h="11906" w:orient="landscape"/>
      <w:pgMar w:top="567" w:right="1134" w:bottom="56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1884"/>
    <w:rsid w:val="0A204112"/>
    <w:rsid w:val="14DB3EDF"/>
    <w:rsid w:val="196832C7"/>
    <w:rsid w:val="206519B4"/>
    <w:rsid w:val="26C22EED"/>
    <w:rsid w:val="29C33098"/>
    <w:rsid w:val="303354EB"/>
    <w:rsid w:val="347372FB"/>
    <w:rsid w:val="50F95E0B"/>
    <w:rsid w:val="68EB51DA"/>
    <w:rsid w:val="6D2871DC"/>
    <w:rsid w:val="7428461C"/>
    <w:rsid w:val="7C4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Administrator.SKY-20190826FGK</dc:creator>
  <cp:lastModifiedBy>爱慕斯</cp:lastModifiedBy>
  <cp:lastPrinted>2019-12-26T03:42:00Z</cp:lastPrinted>
  <dcterms:modified xsi:type="dcterms:W3CDTF">2019-12-26T06:41:01Z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